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30" w:rsidRDefault="004E7730" w:rsidP="004E7730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 </w:t>
      </w:r>
    </w:p>
    <w:p w:rsidR="004E7730" w:rsidRDefault="004E7730" w:rsidP="004E7730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4E7730" w:rsidRDefault="004E7730" w:rsidP="004E7730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</w:t>
      </w:r>
      <w:proofErr w:type="gramStart"/>
      <w:r>
        <w:t>округа</w:t>
      </w:r>
      <w:proofErr w:type="gramEnd"/>
      <w:r>
        <w:t xml:space="preserve"> ЗАТО Свободный</w:t>
      </w:r>
    </w:p>
    <w:p w:rsidR="004E7730" w:rsidRDefault="004E7730" w:rsidP="004E7730">
      <w:pPr>
        <w:autoSpaceDE w:val="0"/>
        <w:autoSpaceDN w:val="0"/>
        <w:adjustRightInd w:val="0"/>
      </w:pPr>
      <w:r>
        <w:t xml:space="preserve">                                                                                           от «____» октября 2017 года № _____</w:t>
      </w:r>
    </w:p>
    <w:p w:rsidR="004E7730" w:rsidRDefault="004E7730" w:rsidP="004E7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30" w:rsidRDefault="004E7730" w:rsidP="004E7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30" w:rsidRPr="00A87796" w:rsidRDefault="004E7730" w:rsidP="004E77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796">
        <w:rPr>
          <w:b/>
          <w:sz w:val="28"/>
          <w:szCs w:val="28"/>
        </w:rPr>
        <w:t xml:space="preserve">Состав административной комиссии </w:t>
      </w:r>
    </w:p>
    <w:p w:rsidR="004E7730" w:rsidRDefault="004E7730" w:rsidP="004E773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796">
        <w:rPr>
          <w:b/>
          <w:sz w:val="28"/>
          <w:szCs w:val="28"/>
        </w:rPr>
        <w:t xml:space="preserve">городского </w:t>
      </w:r>
      <w:proofErr w:type="gramStart"/>
      <w:r w:rsidRPr="00A87796">
        <w:rPr>
          <w:b/>
          <w:sz w:val="28"/>
          <w:szCs w:val="28"/>
        </w:rPr>
        <w:t>округа</w:t>
      </w:r>
      <w:proofErr w:type="gramEnd"/>
      <w:r w:rsidRPr="00A87796">
        <w:rPr>
          <w:b/>
          <w:sz w:val="28"/>
          <w:szCs w:val="28"/>
        </w:rPr>
        <w:t xml:space="preserve"> ЗАТО Свободный</w:t>
      </w:r>
    </w:p>
    <w:p w:rsidR="004E7730" w:rsidRDefault="004E7730" w:rsidP="004E7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30" w:rsidRDefault="004E7730" w:rsidP="004E7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Белоусов Владимир Леонидович – заместитель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Филатова Ирина Николаевна –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комиссии: </w:t>
      </w:r>
      <w:proofErr w:type="spellStart"/>
      <w:r>
        <w:rPr>
          <w:sz w:val="28"/>
          <w:szCs w:val="28"/>
        </w:rPr>
        <w:t>Цыбульникова</w:t>
      </w:r>
      <w:proofErr w:type="spellEnd"/>
      <w:r>
        <w:rPr>
          <w:sz w:val="28"/>
          <w:szCs w:val="28"/>
        </w:rPr>
        <w:t xml:space="preserve"> Анна Валерьевна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екретарь административной комиссии городского округа ЗАТО Свободный.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Ларионова Лариса Валерьевна – старший  участковый уполномоченный полиции отдела Министерства внутренних дел РФ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Пудовкина Наталья Анатольевна   –  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ЗАТО  Свободный  </w:t>
      </w:r>
      <w:r>
        <w:rPr>
          <w:sz w:val="28"/>
          <w:szCs w:val="28"/>
          <w:lang w:val="en-US"/>
        </w:rPr>
        <w:t>VI</w:t>
      </w:r>
      <w:r w:rsidRPr="003A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(по согласованию);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Савиных Анастасия Валериевна – ведущий специалист отдела городского хозяйства и экономики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Лупашко Людмила Викторовна – ведущий специалист отдела городского хозяйства и экономики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E7730" w:rsidRDefault="004E7730" w:rsidP="004E7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7730" w:rsidRDefault="004E7730" w:rsidP="004E7730"/>
    <w:p w:rsidR="004E7730" w:rsidRPr="00C64272" w:rsidRDefault="004E7730" w:rsidP="004E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8A6BE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30"/>
    <w:rsid w:val="004E7730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2017-12-07T03:57:00Z</dcterms:created>
  <dcterms:modified xsi:type="dcterms:W3CDTF">2017-12-07T03:57:00Z</dcterms:modified>
</cp:coreProperties>
</file>